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34" w:rsidRDefault="004B7634" w:rsidP="004B7634">
      <w:pPr>
        <w:shd w:val="clear" w:color="auto" w:fill="FFFFFF"/>
        <w:spacing w:after="0" w:line="240" w:lineRule="atLeast"/>
        <w:jc w:val="center"/>
        <w:rPr>
          <w:rFonts w:ascii="Garamond" w:eastAsia="Times New Roman" w:hAnsi="Garamond" w:cs="Arial"/>
          <w:b/>
          <w:bCs/>
          <w:i/>
          <w:iCs/>
          <w:color w:val="FF0000"/>
          <w:sz w:val="32"/>
          <w:szCs w:val="32"/>
          <w:lang w:eastAsia="it-IT"/>
        </w:rPr>
      </w:pPr>
      <w:r w:rsidRPr="004B7634">
        <w:rPr>
          <w:rFonts w:ascii="Garamond" w:eastAsia="Times New Roman" w:hAnsi="Garamond" w:cs="Arial"/>
          <w:b/>
          <w:bCs/>
          <w:i/>
          <w:iCs/>
          <w:color w:val="FF0000"/>
          <w:sz w:val="32"/>
          <w:szCs w:val="32"/>
          <w:lang w:eastAsia="it-IT"/>
        </w:rPr>
        <w:t>La chiameremo Vita</w:t>
      </w:r>
    </w:p>
    <w:p w:rsidR="004B7634" w:rsidRPr="004B7634" w:rsidRDefault="004B7634" w:rsidP="004B7634">
      <w:pPr>
        <w:shd w:val="clear" w:color="auto" w:fill="FFFFFF"/>
        <w:spacing w:after="0" w:line="240" w:lineRule="atLeast"/>
        <w:jc w:val="center"/>
        <w:rPr>
          <w:rFonts w:ascii="Arial" w:eastAsia="Times New Roman" w:hAnsi="Arial" w:cs="Arial"/>
          <w:sz w:val="32"/>
          <w:szCs w:val="32"/>
          <w:lang w:eastAsia="it-IT"/>
        </w:rPr>
      </w:pPr>
      <w:r w:rsidRPr="004B7634">
        <w:rPr>
          <w:rFonts w:ascii="Garamond" w:eastAsia="Times New Roman" w:hAnsi="Garamond" w:cs="Arial"/>
          <w:bCs/>
          <w:i/>
          <w:iCs/>
          <w:sz w:val="32"/>
          <w:szCs w:val="32"/>
          <w:lang w:eastAsia="it-IT"/>
        </w:rPr>
        <w:t>Recensione a cura di Maria Rizzi</w:t>
      </w:r>
    </w:p>
    <w:p w:rsidR="004B7634" w:rsidRPr="004B7634" w:rsidRDefault="004B7634" w:rsidP="004B7634">
      <w:pPr>
        <w:shd w:val="clear" w:color="auto" w:fill="FFFFFF"/>
        <w:spacing w:after="0" w:line="240" w:lineRule="atLeast"/>
        <w:rPr>
          <w:rFonts w:ascii="Arial" w:eastAsia="Times New Roman" w:hAnsi="Arial" w:cs="Arial"/>
          <w:color w:val="222222"/>
          <w:sz w:val="32"/>
          <w:szCs w:val="32"/>
          <w:lang w:eastAsia="it-IT"/>
        </w:rPr>
      </w:pPr>
    </w:p>
    <w:p w:rsidR="004B7634" w:rsidRPr="004B7634" w:rsidRDefault="004B7634" w:rsidP="004B7634">
      <w:pPr>
        <w:shd w:val="clear" w:color="auto" w:fill="FFFFFF"/>
        <w:spacing w:after="0" w:line="240" w:lineRule="atLeast"/>
        <w:jc w:val="both"/>
        <w:rPr>
          <w:rFonts w:ascii="Arial" w:eastAsia="Times New Roman" w:hAnsi="Arial" w:cs="Arial"/>
          <w:color w:val="222222"/>
          <w:sz w:val="32"/>
          <w:szCs w:val="32"/>
          <w:lang w:eastAsia="it-IT"/>
        </w:rPr>
      </w:pPr>
      <w:r w:rsidRPr="004B7634">
        <w:rPr>
          <w:rFonts w:ascii="Garamond" w:eastAsia="Times New Roman" w:hAnsi="Garamond" w:cs="Arial"/>
          <w:color w:val="222222"/>
          <w:sz w:val="32"/>
          <w:szCs w:val="32"/>
          <w:lang w:eastAsia="it-IT"/>
        </w:rPr>
        <w:t xml:space="preserve">Il romanzo di Franco De Luca “La chiameremo Vita” (Tullio </w:t>
      </w:r>
      <w:proofErr w:type="spellStart"/>
      <w:r w:rsidRPr="004B7634">
        <w:rPr>
          <w:rFonts w:ascii="Garamond" w:eastAsia="Times New Roman" w:hAnsi="Garamond" w:cs="Arial"/>
          <w:color w:val="222222"/>
          <w:sz w:val="32"/>
          <w:szCs w:val="32"/>
          <w:lang w:eastAsia="it-IT"/>
        </w:rPr>
        <w:t>Pironti</w:t>
      </w:r>
      <w:proofErr w:type="spellEnd"/>
      <w:r w:rsidRPr="004B7634">
        <w:rPr>
          <w:rFonts w:ascii="Garamond" w:eastAsia="Times New Roman" w:hAnsi="Garamond" w:cs="Arial"/>
          <w:color w:val="222222"/>
          <w:sz w:val="32"/>
          <w:szCs w:val="32"/>
          <w:lang w:eastAsia="it-IT"/>
        </w:rPr>
        <w:t xml:space="preserve"> Editore 2016) è la dimostrazione che occorre avere un nome celebre, magari quello del suo omonimo scrittore partenopeo, Erri De Luca, per vendere un milione di copie con “</w:t>
      </w:r>
      <w:proofErr w:type="spellStart"/>
      <w:r w:rsidRPr="004B7634">
        <w:rPr>
          <w:rFonts w:ascii="Garamond" w:eastAsia="Times New Roman" w:hAnsi="Garamond" w:cs="Arial"/>
          <w:color w:val="222222"/>
          <w:sz w:val="32"/>
          <w:szCs w:val="32"/>
          <w:lang w:eastAsia="it-IT"/>
        </w:rPr>
        <w:t>Montedidio</w:t>
      </w:r>
      <w:proofErr w:type="spellEnd"/>
      <w:r w:rsidRPr="004B7634">
        <w:rPr>
          <w:rFonts w:ascii="Garamond" w:eastAsia="Times New Roman" w:hAnsi="Garamond" w:cs="Arial"/>
          <w:color w:val="222222"/>
          <w:sz w:val="32"/>
          <w:szCs w:val="32"/>
          <w:lang w:eastAsia="it-IT"/>
        </w:rPr>
        <w:t>”, un libro scritto in vernacolo e non accessibile a tutti.</w:t>
      </w:r>
    </w:p>
    <w:p w:rsidR="004B7634" w:rsidRPr="004B7634" w:rsidRDefault="004B7634" w:rsidP="004B7634">
      <w:pPr>
        <w:shd w:val="clear" w:color="auto" w:fill="FFFFFF"/>
        <w:spacing w:after="0" w:line="240" w:lineRule="atLeast"/>
        <w:jc w:val="both"/>
        <w:rPr>
          <w:rFonts w:ascii="Arial" w:eastAsia="Times New Roman" w:hAnsi="Arial" w:cs="Arial"/>
          <w:color w:val="222222"/>
          <w:sz w:val="32"/>
          <w:szCs w:val="32"/>
          <w:lang w:eastAsia="it-IT"/>
        </w:rPr>
      </w:pPr>
      <w:r w:rsidRPr="004B7634">
        <w:rPr>
          <w:rFonts w:ascii="Garamond" w:eastAsia="Times New Roman" w:hAnsi="Garamond" w:cs="Arial"/>
          <w:color w:val="222222"/>
          <w:sz w:val="32"/>
          <w:szCs w:val="32"/>
          <w:lang w:eastAsia="it-IT"/>
        </w:rPr>
        <w:t>Con quest’affermazione non intendo sminuire l’artista napoletano, ma mettere in risalto le logiche editoriali che governano il nostro paese.</w:t>
      </w:r>
    </w:p>
    <w:p w:rsidR="004B7634" w:rsidRPr="004B7634" w:rsidRDefault="004B7634" w:rsidP="004B7634">
      <w:pPr>
        <w:shd w:val="clear" w:color="auto" w:fill="FFFFFF"/>
        <w:spacing w:after="0" w:line="240" w:lineRule="atLeast"/>
        <w:jc w:val="both"/>
        <w:rPr>
          <w:rFonts w:ascii="Arial" w:eastAsia="Times New Roman" w:hAnsi="Arial" w:cs="Arial"/>
          <w:color w:val="222222"/>
          <w:sz w:val="32"/>
          <w:szCs w:val="32"/>
          <w:lang w:eastAsia="it-IT"/>
        </w:rPr>
      </w:pPr>
      <w:r w:rsidRPr="004B7634">
        <w:rPr>
          <w:rFonts w:ascii="Garamond" w:eastAsia="Times New Roman" w:hAnsi="Garamond" w:cs="Arial"/>
          <w:color w:val="222222"/>
          <w:sz w:val="32"/>
          <w:szCs w:val="32"/>
          <w:lang w:eastAsia="it-IT"/>
        </w:rPr>
        <w:t xml:space="preserve">In America, in Inghilterra, in Svezia, un romanzo di valore può divenire un best seller grazie al </w:t>
      </w:r>
      <w:proofErr w:type="spellStart"/>
      <w:r w:rsidRPr="004B7634">
        <w:rPr>
          <w:rFonts w:ascii="Garamond" w:eastAsia="Times New Roman" w:hAnsi="Garamond" w:cs="Arial"/>
          <w:color w:val="222222"/>
          <w:sz w:val="32"/>
          <w:szCs w:val="32"/>
          <w:lang w:eastAsia="it-IT"/>
        </w:rPr>
        <w:t>tam</w:t>
      </w:r>
      <w:proofErr w:type="spellEnd"/>
      <w:r w:rsidRPr="004B7634">
        <w:rPr>
          <w:rFonts w:ascii="Garamond" w:eastAsia="Times New Roman" w:hAnsi="Garamond" w:cs="Arial"/>
          <w:color w:val="222222"/>
          <w:sz w:val="32"/>
          <w:szCs w:val="32"/>
          <w:lang w:eastAsia="it-IT"/>
        </w:rPr>
        <w:t xml:space="preserve"> </w:t>
      </w:r>
      <w:proofErr w:type="spellStart"/>
      <w:r w:rsidRPr="004B7634">
        <w:rPr>
          <w:rFonts w:ascii="Garamond" w:eastAsia="Times New Roman" w:hAnsi="Garamond" w:cs="Arial"/>
          <w:color w:val="222222"/>
          <w:sz w:val="32"/>
          <w:szCs w:val="32"/>
          <w:lang w:eastAsia="it-IT"/>
        </w:rPr>
        <w:t>tam</w:t>
      </w:r>
      <w:proofErr w:type="spellEnd"/>
      <w:r w:rsidRPr="004B7634">
        <w:rPr>
          <w:rFonts w:ascii="Garamond" w:eastAsia="Times New Roman" w:hAnsi="Garamond" w:cs="Arial"/>
          <w:color w:val="222222"/>
          <w:sz w:val="32"/>
          <w:szCs w:val="32"/>
          <w:lang w:eastAsia="it-IT"/>
        </w:rPr>
        <w:t xml:space="preserve"> dei lettori.</w:t>
      </w:r>
    </w:p>
    <w:p w:rsidR="004B7634" w:rsidRPr="004B7634" w:rsidRDefault="004B7634" w:rsidP="004B7634">
      <w:pPr>
        <w:shd w:val="clear" w:color="auto" w:fill="FFFFFF"/>
        <w:spacing w:after="0" w:line="240" w:lineRule="atLeast"/>
        <w:jc w:val="both"/>
        <w:rPr>
          <w:rFonts w:ascii="Arial" w:eastAsia="Times New Roman" w:hAnsi="Arial" w:cs="Arial"/>
          <w:color w:val="222222"/>
          <w:sz w:val="32"/>
          <w:szCs w:val="32"/>
          <w:lang w:eastAsia="it-IT"/>
        </w:rPr>
      </w:pPr>
      <w:r w:rsidRPr="004B7634">
        <w:rPr>
          <w:rFonts w:ascii="Garamond" w:eastAsia="Times New Roman" w:hAnsi="Garamond" w:cs="Arial"/>
          <w:color w:val="222222"/>
          <w:sz w:val="32"/>
          <w:szCs w:val="32"/>
          <w:lang w:eastAsia="it-IT"/>
        </w:rPr>
        <w:t>In Italia si vendono i libri dei personaggi televisivi o quelli studiati a tavolino dai grandi Editori.</w:t>
      </w:r>
    </w:p>
    <w:p w:rsidR="004B7634" w:rsidRPr="004B7634" w:rsidRDefault="004B7634" w:rsidP="004B7634">
      <w:pPr>
        <w:shd w:val="clear" w:color="auto" w:fill="FFFFFF"/>
        <w:spacing w:after="0" w:line="240" w:lineRule="atLeast"/>
        <w:jc w:val="both"/>
        <w:rPr>
          <w:rFonts w:ascii="Arial" w:eastAsia="Times New Roman" w:hAnsi="Arial" w:cs="Arial"/>
          <w:color w:val="222222"/>
          <w:sz w:val="32"/>
          <w:szCs w:val="32"/>
          <w:lang w:eastAsia="it-IT"/>
        </w:rPr>
      </w:pPr>
      <w:r w:rsidRPr="004B7634">
        <w:rPr>
          <w:rFonts w:ascii="Garamond" w:eastAsia="Times New Roman" w:hAnsi="Garamond" w:cs="Arial"/>
          <w:color w:val="222222"/>
          <w:sz w:val="32"/>
          <w:szCs w:val="32"/>
          <w:lang w:eastAsia="it-IT"/>
        </w:rPr>
        <w:t>Il talento viene penalizzato in modo mortificante.</w:t>
      </w:r>
    </w:p>
    <w:p w:rsidR="004B7634" w:rsidRPr="004B7634" w:rsidRDefault="004B7634" w:rsidP="004B7634">
      <w:pPr>
        <w:shd w:val="clear" w:color="auto" w:fill="FFFFFF"/>
        <w:spacing w:after="0" w:line="240" w:lineRule="atLeast"/>
        <w:jc w:val="both"/>
        <w:rPr>
          <w:rFonts w:ascii="Arial" w:eastAsia="Times New Roman" w:hAnsi="Arial" w:cs="Arial"/>
          <w:color w:val="222222"/>
          <w:sz w:val="32"/>
          <w:szCs w:val="32"/>
          <w:lang w:eastAsia="it-IT"/>
        </w:rPr>
      </w:pPr>
      <w:r w:rsidRPr="004B7634">
        <w:rPr>
          <w:rFonts w:ascii="Garamond" w:eastAsia="Times New Roman" w:hAnsi="Garamond" w:cs="Arial"/>
          <w:color w:val="222222"/>
          <w:sz w:val="32"/>
          <w:szCs w:val="32"/>
          <w:lang w:eastAsia="it-IT"/>
        </w:rPr>
        <w:t>Ho terminato il testo di Franco e mi sono resa conto che per due giorni le immagini, i protagonisti, i personaggi, continuavano ad affollarmi la testa. Mi chiedevo come fosse possibile che un uomo umile, poco convinto delle proprie possibilità narrative, avesse potuto cimentarsi in un secondo romanzo</w:t>
      </w:r>
    </w:p>
    <w:p w:rsidR="004B7634" w:rsidRPr="004B7634" w:rsidRDefault="004B7634" w:rsidP="004B7634">
      <w:pPr>
        <w:shd w:val="clear" w:color="auto" w:fill="FFFFFF"/>
        <w:spacing w:after="0" w:line="240" w:lineRule="atLeast"/>
        <w:jc w:val="both"/>
        <w:rPr>
          <w:rFonts w:ascii="Arial" w:eastAsia="Times New Roman" w:hAnsi="Arial" w:cs="Arial"/>
          <w:color w:val="222222"/>
          <w:sz w:val="32"/>
          <w:szCs w:val="32"/>
          <w:lang w:eastAsia="it-IT"/>
        </w:rPr>
      </w:pPr>
      <w:r w:rsidRPr="004B7634">
        <w:rPr>
          <w:rFonts w:ascii="Garamond" w:eastAsia="Times New Roman" w:hAnsi="Garamond" w:cs="Arial"/>
          <w:color w:val="222222"/>
          <w:sz w:val="32"/>
          <w:szCs w:val="32"/>
          <w:lang w:eastAsia="it-IT"/>
        </w:rPr>
        <w:t>ancora più convincente del primo.</w:t>
      </w:r>
    </w:p>
    <w:p w:rsidR="004B7634" w:rsidRPr="004B7634" w:rsidRDefault="004B7634" w:rsidP="004B7634">
      <w:pPr>
        <w:shd w:val="clear" w:color="auto" w:fill="FFFFFF"/>
        <w:spacing w:after="0" w:line="240" w:lineRule="atLeast"/>
        <w:jc w:val="both"/>
        <w:rPr>
          <w:rFonts w:ascii="Arial" w:eastAsia="Times New Roman" w:hAnsi="Arial" w:cs="Arial"/>
          <w:color w:val="222222"/>
          <w:sz w:val="32"/>
          <w:szCs w:val="32"/>
          <w:lang w:eastAsia="it-IT"/>
        </w:rPr>
      </w:pPr>
      <w:r w:rsidRPr="004B7634">
        <w:rPr>
          <w:rFonts w:ascii="Garamond" w:eastAsia="Times New Roman" w:hAnsi="Garamond" w:cs="Arial"/>
          <w:color w:val="222222"/>
          <w:sz w:val="32"/>
          <w:szCs w:val="32"/>
          <w:lang w:eastAsia="it-IT"/>
        </w:rPr>
        <w:t>“La chiameremo vita” induce a pensare a un uomo anziano, che ha imparato moltissimo dagli anni, dalle esperienze, e sa trasmetterle con grazia, purezza, con l’antico pudore e con squarci di altissima letteratura.</w:t>
      </w:r>
    </w:p>
    <w:p w:rsidR="004B7634" w:rsidRPr="004B7634" w:rsidRDefault="004B7634" w:rsidP="004B7634">
      <w:pPr>
        <w:shd w:val="clear" w:color="auto" w:fill="FFFFFF"/>
        <w:spacing w:after="0" w:line="240" w:lineRule="atLeast"/>
        <w:jc w:val="both"/>
        <w:rPr>
          <w:rFonts w:ascii="Arial" w:eastAsia="Times New Roman" w:hAnsi="Arial" w:cs="Arial"/>
          <w:color w:val="222222"/>
          <w:sz w:val="32"/>
          <w:szCs w:val="32"/>
          <w:lang w:eastAsia="it-IT"/>
        </w:rPr>
      </w:pPr>
      <w:r w:rsidRPr="004B7634">
        <w:rPr>
          <w:rFonts w:ascii="Garamond" w:eastAsia="Times New Roman" w:hAnsi="Garamond" w:cs="Arial"/>
          <w:color w:val="222222"/>
          <w:sz w:val="32"/>
          <w:szCs w:val="32"/>
          <w:lang w:eastAsia="it-IT"/>
        </w:rPr>
        <w:t xml:space="preserve">Franco è giovane, ricorda Massimo </w:t>
      </w:r>
      <w:proofErr w:type="spellStart"/>
      <w:r w:rsidRPr="004B7634">
        <w:rPr>
          <w:rFonts w:ascii="Garamond" w:eastAsia="Times New Roman" w:hAnsi="Garamond" w:cs="Arial"/>
          <w:color w:val="222222"/>
          <w:sz w:val="32"/>
          <w:szCs w:val="32"/>
          <w:lang w:eastAsia="it-IT"/>
        </w:rPr>
        <w:t>Troisi</w:t>
      </w:r>
      <w:proofErr w:type="spellEnd"/>
      <w:r w:rsidRPr="004B7634">
        <w:rPr>
          <w:rFonts w:ascii="Garamond" w:eastAsia="Times New Roman" w:hAnsi="Garamond" w:cs="Arial"/>
          <w:color w:val="222222"/>
          <w:sz w:val="32"/>
          <w:szCs w:val="32"/>
          <w:lang w:eastAsia="it-IT"/>
        </w:rPr>
        <w:t xml:space="preserve"> nei modi e nell’apparente timidezza e anche nel corso di un banale incontro, sa mostrare la profondità di analisi e l’umanità, che riversa in questo romanzo senza riserve.</w:t>
      </w:r>
    </w:p>
    <w:p w:rsidR="004B7634" w:rsidRPr="004B7634" w:rsidRDefault="004B7634" w:rsidP="004B7634">
      <w:pPr>
        <w:shd w:val="clear" w:color="auto" w:fill="FFFFFF"/>
        <w:spacing w:after="0" w:line="240" w:lineRule="atLeast"/>
        <w:jc w:val="both"/>
        <w:rPr>
          <w:rFonts w:ascii="Arial" w:eastAsia="Times New Roman" w:hAnsi="Arial" w:cs="Arial"/>
          <w:color w:val="222222"/>
          <w:sz w:val="32"/>
          <w:szCs w:val="32"/>
          <w:lang w:eastAsia="it-IT"/>
        </w:rPr>
      </w:pPr>
      <w:r w:rsidRPr="004B7634">
        <w:rPr>
          <w:rFonts w:ascii="Garamond" w:eastAsia="Times New Roman" w:hAnsi="Garamond" w:cs="Arial"/>
          <w:color w:val="222222"/>
          <w:sz w:val="32"/>
          <w:szCs w:val="32"/>
          <w:lang w:eastAsia="it-IT"/>
        </w:rPr>
        <w:t>L’ha chiamato vita e, sorridendo, ho pensato che non avrebbe potuto avere altro nome. E’ un riassunto d’amore dei giorni e delle storie di ognuno. Ogni Autore nelle proprie opere mette molto di sé, anche se ricorre a storie totalmente inventate, credo sia fisiologico, ma l’arte di quest’Autore consiste nell’identificarsi in ogni sua creatura e, soprattutto, nella sua città.</w:t>
      </w:r>
    </w:p>
    <w:p w:rsidR="004B7634" w:rsidRPr="004B7634" w:rsidRDefault="004B7634" w:rsidP="004B7634">
      <w:pPr>
        <w:shd w:val="clear" w:color="auto" w:fill="FFFFFF"/>
        <w:spacing w:after="0" w:line="240" w:lineRule="atLeast"/>
        <w:jc w:val="both"/>
        <w:rPr>
          <w:rFonts w:ascii="Arial" w:eastAsia="Times New Roman" w:hAnsi="Arial" w:cs="Arial"/>
          <w:color w:val="222222"/>
          <w:sz w:val="32"/>
          <w:szCs w:val="32"/>
          <w:lang w:eastAsia="it-IT"/>
        </w:rPr>
      </w:pPr>
      <w:r w:rsidRPr="004B7634">
        <w:rPr>
          <w:rFonts w:ascii="Garamond" w:eastAsia="Times New Roman" w:hAnsi="Garamond" w:cs="Arial"/>
          <w:color w:val="222222"/>
          <w:sz w:val="32"/>
          <w:szCs w:val="32"/>
          <w:lang w:eastAsia="it-IT"/>
        </w:rPr>
        <w:t>Napoli è la ‘vita’ di questo romanzo superbo. Franco ci trascina nell’ anima di questa città particolare e rende</w:t>
      </w:r>
    </w:p>
    <w:p w:rsidR="004B7634" w:rsidRPr="004B7634" w:rsidRDefault="004B7634" w:rsidP="004B7634">
      <w:pPr>
        <w:shd w:val="clear" w:color="auto" w:fill="FFFFFF"/>
        <w:spacing w:after="0" w:line="240" w:lineRule="atLeast"/>
        <w:jc w:val="both"/>
        <w:rPr>
          <w:rFonts w:ascii="Arial" w:eastAsia="Times New Roman" w:hAnsi="Arial" w:cs="Arial"/>
          <w:color w:val="222222"/>
          <w:sz w:val="32"/>
          <w:szCs w:val="32"/>
          <w:lang w:eastAsia="it-IT"/>
        </w:rPr>
      </w:pPr>
      <w:r w:rsidRPr="004B7634">
        <w:rPr>
          <w:rFonts w:ascii="Garamond" w:eastAsia="Times New Roman" w:hAnsi="Garamond" w:cs="Arial"/>
          <w:color w:val="222222"/>
          <w:sz w:val="32"/>
          <w:szCs w:val="32"/>
          <w:lang w:eastAsia="it-IT"/>
        </w:rPr>
        <w:t>visibili negozi, case, vie, piazze, ristoranti. Io so come si mangia da “</w:t>
      </w:r>
      <w:proofErr w:type="spellStart"/>
      <w:r w:rsidRPr="004B7634">
        <w:rPr>
          <w:rFonts w:ascii="Garamond" w:eastAsia="Times New Roman" w:hAnsi="Garamond" w:cs="Arial"/>
          <w:color w:val="222222"/>
          <w:sz w:val="32"/>
          <w:szCs w:val="32"/>
          <w:lang w:eastAsia="it-IT"/>
        </w:rPr>
        <w:t>Giggino</w:t>
      </w:r>
      <w:proofErr w:type="spellEnd"/>
      <w:r w:rsidRPr="004B7634">
        <w:rPr>
          <w:rFonts w:ascii="Garamond" w:eastAsia="Times New Roman" w:hAnsi="Garamond" w:cs="Arial"/>
          <w:color w:val="222222"/>
          <w:sz w:val="32"/>
          <w:szCs w:val="32"/>
          <w:lang w:eastAsia="it-IT"/>
        </w:rPr>
        <w:t xml:space="preserve"> sopra lo scoglio”, ‘in pieno centro storico’, nel quale il mare continua a ribollire, creando gorghi e mulinelli.</w:t>
      </w:r>
    </w:p>
    <w:p w:rsidR="004B7634" w:rsidRPr="004B7634" w:rsidRDefault="004B7634" w:rsidP="004B7634">
      <w:pPr>
        <w:shd w:val="clear" w:color="auto" w:fill="FFFFFF"/>
        <w:spacing w:after="0" w:line="240" w:lineRule="atLeast"/>
        <w:jc w:val="both"/>
        <w:rPr>
          <w:rFonts w:ascii="Arial" w:eastAsia="Times New Roman" w:hAnsi="Arial" w:cs="Arial"/>
          <w:color w:val="222222"/>
          <w:sz w:val="32"/>
          <w:szCs w:val="32"/>
          <w:lang w:eastAsia="it-IT"/>
        </w:rPr>
      </w:pPr>
      <w:r w:rsidRPr="004B7634">
        <w:rPr>
          <w:rFonts w:ascii="Garamond" w:eastAsia="Times New Roman" w:hAnsi="Garamond" w:cs="Arial"/>
          <w:color w:val="222222"/>
          <w:sz w:val="32"/>
          <w:szCs w:val="32"/>
          <w:lang w:eastAsia="it-IT"/>
        </w:rPr>
        <w:t>Conosco la bottega di Erminio, barbiere unisex, animato da un teatrino di personaggi della miglior tradizione</w:t>
      </w:r>
    </w:p>
    <w:p w:rsidR="004B7634" w:rsidRPr="004B7634" w:rsidRDefault="004B7634" w:rsidP="004B7634">
      <w:pPr>
        <w:shd w:val="clear" w:color="auto" w:fill="FFFFFF"/>
        <w:spacing w:after="0" w:line="240" w:lineRule="atLeast"/>
        <w:jc w:val="both"/>
        <w:rPr>
          <w:rFonts w:ascii="Arial" w:eastAsia="Times New Roman" w:hAnsi="Arial" w:cs="Arial"/>
          <w:color w:val="222222"/>
          <w:sz w:val="32"/>
          <w:szCs w:val="32"/>
          <w:lang w:eastAsia="it-IT"/>
        </w:rPr>
      </w:pPr>
      <w:r w:rsidRPr="004B7634">
        <w:rPr>
          <w:rFonts w:ascii="Garamond" w:eastAsia="Times New Roman" w:hAnsi="Garamond" w:cs="Arial"/>
          <w:color w:val="222222"/>
          <w:sz w:val="32"/>
          <w:szCs w:val="32"/>
          <w:lang w:eastAsia="it-IT"/>
        </w:rPr>
        <w:lastRenderedPageBreak/>
        <w:t>cabarettistica napoletana. Ho visitato la casa di zia Ester, novella Emily Dickinson, che vive da reclusa, comprando i generi alimentari tramite il classico ‘</w:t>
      </w:r>
      <w:proofErr w:type="spellStart"/>
      <w:r w:rsidRPr="004B7634">
        <w:rPr>
          <w:rFonts w:ascii="Garamond" w:eastAsia="Times New Roman" w:hAnsi="Garamond" w:cs="Arial"/>
          <w:color w:val="222222"/>
          <w:sz w:val="32"/>
          <w:szCs w:val="32"/>
          <w:lang w:eastAsia="it-IT"/>
        </w:rPr>
        <w:t>panaro</w:t>
      </w:r>
      <w:proofErr w:type="spellEnd"/>
      <w:r w:rsidRPr="004B7634">
        <w:rPr>
          <w:rFonts w:ascii="Garamond" w:eastAsia="Times New Roman" w:hAnsi="Garamond" w:cs="Arial"/>
          <w:color w:val="222222"/>
          <w:sz w:val="32"/>
          <w:szCs w:val="32"/>
          <w:lang w:eastAsia="it-IT"/>
        </w:rPr>
        <w:t>’, che a Napoli in molte zone continuano a calare dai balconi e che conserva in un ‘diario’ la storia della famiglia.</w:t>
      </w:r>
    </w:p>
    <w:p w:rsidR="004B7634" w:rsidRPr="004B7634" w:rsidRDefault="004B7634" w:rsidP="004B7634">
      <w:pPr>
        <w:shd w:val="clear" w:color="auto" w:fill="FFFFFF"/>
        <w:spacing w:after="0" w:line="240" w:lineRule="atLeast"/>
        <w:jc w:val="both"/>
        <w:rPr>
          <w:rFonts w:ascii="Arial" w:eastAsia="Times New Roman" w:hAnsi="Arial" w:cs="Arial"/>
          <w:color w:val="222222"/>
          <w:sz w:val="32"/>
          <w:szCs w:val="32"/>
          <w:lang w:eastAsia="it-IT"/>
        </w:rPr>
      </w:pPr>
      <w:r w:rsidRPr="004B7634">
        <w:rPr>
          <w:rFonts w:ascii="Garamond" w:eastAsia="Times New Roman" w:hAnsi="Garamond" w:cs="Arial"/>
          <w:color w:val="222222"/>
          <w:sz w:val="32"/>
          <w:szCs w:val="32"/>
          <w:lang w:eastAsia="it-IT"/>
        </w:rPr>
        <w:t xml:space="preserve">Antonio, il protagonista, professore di Lettere, si destreggia tra ‘la pazza’, ovvero Serena, dalla quale è soggiogato; Laura, l’amica di sempre, complice, intuitiva e, a tratti, misteriosa, come sanno esserlo solo le donne, la zia Ester, nella sua casa senza tempo e molti altri personaggi, che assurgono tutti al ruolo di </w:t>
      </w:r>
      <w:proofErr w:type="spellStart"/>
      <w:r w:rsidRPr="004B7634">
        <w:rPr>
          <w:rFonts w:ascii="Garamond" w:eastAsia="Times New Roman" w:hAnsi="Garamond" w:cs="Arial"/>
          <w:color w:val="222222"/>
          <w:sz w:val="32"/>
          <w:szCs w:val="32"/>
          <w:lang w:eastAsia="it-IT"/>
        </w:rPr>
        <w:t>co</w:t>
      </w:r>
      <w:proofErr w:type="spellEnd"/>
      <w:r w:rsidRPr="004B7634">
        <w:rPr>
          <w:rFonts w:ascii="Garamond" w:eastAsia="Times New Roman" w:hAnsi="Garamond" w:cs="Arial"/>
          <w:color w:val="222222"/>
          <w:sz w:val="32"/>
          <w:szCs w:val="32"/>
          <w:lang w:eastAsia="it-IT"/>
        </w:rPr>
        <w:t xml:space="preserve"> –protagonisti, in quanto vivi, palpitanti, </w:t>
      </w:r>
      <w:proofErr w:type="spellStart"/>
      <w:r w:rsidRPr="004B7634">
        <w:rPr>
          <w:rFonts w:ascii="Garamond" w:eastAsia="Times New Roman" w:hAnsi="Garamond" w:cs="Arial"/>
          <w:color w:val="222222"/>
          <w:sz w:val="32"/>
          <w:szCs w:val="32"/>
          <w:lang w:eastAsia="it-IT"/>
        </w:rPr>
        <w:t>magnifici…</w:t>
      </w:r>
      <w:proofErr w:type="spellEnd"/>
    </w:p>
    <w:p w:rsidR="004B7634" w:rsidRPr="004B7634" w:rsidRDefault="004B7634" w:rsidP="004B7634">
      <w:pPr>
        <w:shd w:val="clear" w:color="auto" w:fill="FFFFFF"/>
        <w:spacing w:after="0" w:line="240" w:lineRule="atLeast"/>
        <w:jc w:val="both"/>
        <w:rPr>
          <w:rFonts w:ascii="Arial" w:eastAsia="Times New Roman" w:hAnsi="Arial" w:cs="Arial"/>
          <w:color w:val="222222"/>
          <w:sz w:val="32"/>
          <w:szCs w:val="32"/>
          <w:lang w:eastAsia="it-IT"/>
        </w:rPr>
      </w:pPr>
      <w:r w:rsidRPr="004B7634">
        <w:rPr>
          <w:rFonts w:ascii="Garamond" w:eastAsia="Times New Roman" w:hAnsi="Garamond" w:cs="Arial"/>
          <w:color w:val="222222"/>
          <w:sz w:val="32"/>
          <w:szCs w:val="32"/>
          <w:lang w:eastAsia="it-IT"/>
        </w:rPr>
        <w:t xml:space="preserve">Magnifico è </w:t>
      </w:r>
      <w:proofErr w:type="spellStart"/>
      <w:r w:rsidRPr="004B7634">
        <w:rPr>
          <w:rFonts w:ascii="Garamond" w:eastAsia="Times New Roman" w:hAnsi="Garamond" w:cs="Arial"/>
          <w:color w:val="222222"/>
          <w:sz w:val="32"/>
          <w:szCs w:val="32"/>
          <w:lang w:eastAsia="it-IT"/>
        </w:rPr>
        <w:t>Prisco</w:t>
      </w:r>
      <w:proofErr w:type="spellEnd"/>
      <w:r w:rsidRPr="004B7634">
        <w:rPr>
          <w:rFonts w:ascii="Garamond" w:eastAsia="Times New Roman" w:hAnsi="Garamond" w:cs="Arial"/>
          <w:color w:val="222222"/>
          <w:sz w:val="32"/>
          <w:szCs w:val="32"/>
          <w:lang w:eastAsia="it-IT"/>
        </w:rPr>
        <w:t xml:space="preserve">, il ragazzo più asino della classe, che in realtà instaura con Antonio un rapporto alla pari e tra errori di grammatica e confusione sui classici della letteratura, ne cattura gli stati d’animo come la goccia d’ambra cattura gli insetti. Magnifici sono i vicini di casa, con la piccola </w:t>
      </w:r>
      <w:proofErr w:type="spellStart"/>
      <w:r w:rsidRPr="004B7634">
        <w:rPr>
          <w:rFonts w:ascii="Garamond" w:eastAsia="Times New Roman" w:hAnsi="Garamond" w:cs="Arial"/>
          <w:color w:val="222222"/>
          <w:sz w:val="32"/>
          <w:szCs w:val="32"/>
          <w:lang w:eastAsia="it-IT"/>
        </w:rPr>
        <w:t>Noemi</w:t>
      </w:r>
      <w:proofErr w:type="spellEnd"/>
      <w:r w:rsidRPr="004B7634">
        <w:rPr>
          <w:rFonts w:ascii="Garamond" w:eastAsia="Times New Roman" w:hAnsi="Garamond" w:cs="Arial"/>
          <w:color w:val="222222"/>
          <w:sz w:val="32"/>
          <w:szCs w:val="32"/>
          <w:lang w:eastAsia="it-IT"/>
        </w:rPr>
        <w:t xml:space="preserve">, che ogni volta che incontrano Antonio si sciolgono in scuse infinite per il chiasso provocato dalla </w:t>
      </w:r>
      <w:proofErr w:type="spellStart"/>
      <w:r w:rsidRPr="004B7634">
        <w:rPr>
          <w:rFonts w:ascii="Garamond" w:eastAsia="Times New Roman" w:hAnsi="Garamond" w:cs="Arial"/>
          <w:color w:val="222222"/>
          <w:sz w:val="32"/>
          <w:szCs w:val="32"/>
          <w:lang w:eastAsia="it-IT"/>
        </w:rPr>
        <w:t>ragazzina…</w:t>
      </w:r>
      <w:proofErr w:type="spellEnd"/>
      <w:r w:rsidRPr="004B7634">
        <w:rPr>
          <w:rFonts w:ascii="Garamond" w:eastAsia="Times New Roman" w:hAnsi="Garamond" w:cs="Arial"/>
          <w:color w:val="222222"/>
          <w:sz w:val="32"/>
          <w:szCs w:val="32"/>
          <w:lang w:eastAsia="it-IT"/>
        </w:rPr>
        <w:t xml:space="preserve"> Magnifici i frequentatori del barbiere unisex, Bruno – </w:t>
      </w:r>
      <w:proofErr w:type="spellStart"/>
      <w:r w:rsidRPr="004B7634">
        <w:rPr>
          <w:rFonts w:ascii="Garamond" w:eastAsia="Times New Roman" w:hAnsi="Garamond" w:cs="Arial"/>
          <w:color w:val="222222"/>
          <w:sz w:val="32"/>
          <w:szCs w:val="32"/>
          <w:lang w:eastAsia="it-IT"/>
        </w:rPr>
        <w:t>Frack</w:t>
      </w:r>
      <w:proofErr w:type="spellEnd"/>
      <w:r w:rsidRPr="004B7634">
        <w:rPr>
          <w:rFonts w:ascii="Garamond" w:eastAsia="Times New Roman" w:hAnsi="Garamond" w:cs="Arial"/>
          <w:color w:val="222222"/>
          <w:sz w:val="32"/>
          <w:szCs w:val="32"/>
          <w:lang w:eastAsia="it-IT"/>
        </w:rPr>
        <w:t xml:space="preserve"> Sinatra e Maria Del Giudice. Il primo presume di conoscere meglio di chiunque altro il repertorio della musica napoletana e, sotto gli occhi languidi della donna, trasforma la sala del barbiere in localino trash.</w:t>
      </w:r>
    </w:p>
    <w:p w:rsidR="004B7634" w:rsidRPr="004B7634" w:rsidRDefault="004B7634" w:rsidP="004B7634">
      <w:pPr>
        <w:shd w:val="clear" w:color="auto" w:fill="FFFFFF"/>
        <w:spacing w:after="0" w:line="240" w:lineRule="atLeast"/>
        <w:jc w:val="both"/>
        <w:rPr>
          <w:rFonts w:ascii="Arial" w:eastAsia="Times New Roman" w:hAnsi="Arial" w:cs="Arial"/>
          <w:color w:val="222222"/>
          <w:sz w:val="32"/>
          <w:szCs w:val="32"/>
          <w:lang w:eastAsia="it-IT"/>
        </w:rPr>
      </w:pPr>
      <w:r w:rsidRPr="004B7634">
        <w:rPr>
          <w:rFonts w:ascii="Garamond" w:eastAsia="Times New Roman" w:hAnsi="Garamond" w:cs="Arial"/>
          <w:color w:val="222222"/>
          <w:sz w:val="32"/>
          <w:szCs w:val="32"/>
          <w:lang w:eastAsia="it-IT"/>
        </w:rPr>
        <w:t>Il protagonista, in apparenza frastornato, attratto dall’ambiguità, a causa di un passato irrisolto, si rivela nel corso del romanzo, un uomo fuori dal tempo, che sa attribuire alle situazioni e agli stati d’animo la giusta valenza, e sa divenire abile minatore degli scavi interiori. Viaggia nei meandri delle anime di ognuno, dando al Natale la connotazione che ha perso da sempre e regalandola a noi lettori, attoniti e superficiali.</w:t>
      </w:r>
    </w:p>
    <w:p w:rsidR="004B7634" w:rsidRPr="004B7634" w:rsidRDefault="004B7634" w:rsidP="004B7634">
      <w:pPr>
        <w:shd w:val="clear" w:color="auto" w:fill="FFFFFF"/>
        <w:spacing w:after="0" w:line="240" w:lineRule="atLeast"/>
        <w:jc w:val="both"/>
        <w:rPr>
          <w:rFonts w:ascii="Arial" w:eastAsia="Times New Roman" w:hAnsi="Arial" w:cs="Arial"/>
          <w:color w:val="222222"/>
          <w:sz w:val="32"/>
          <w:szCs w:val="32"/>
          <w:lang w:eastAsia="it-IT"/>
        </w:rPr>
      </w:pPr>
      <w:r w:rsidRPr="004B7634">
        <w:rPr>
          <w:rFonts w:ascii="Garamond" w:eastAsia="Times New Roman" w:hAnsi="Garamond" w:cs="Arial"/>
          <w:color w:val="222222"/>
          <w:sz w:val="32"/>
          <w:szCs w:val="32"/>
          <w:lang w:eastAsia="it-IT"/>
        </w:rPr>
        <w:t>Franco possiede il dono di un mondo interiore ricco di sfaccettature: ha la giusta dose di ‘femminino’, che gli consente di evitare ogni forma di volgarità e di superficialità; è ricco di senso dell’umorismo autentico; è puro come acqua di fonte ed è intenso, sempre più in alto rispetto al banale, allo scontato, al quotidiano.</w:t>
      </w:r>
    </w:p>
    <w:p w:rsidR="004B7634" w:rsidRPr="004B7634" w:rsidRDefault="004B7634" w:rsidP="004B7634">
      <w:pPr>
        <w:shd w:val="clear" w:color="auto" w:fill="FFFFFF"/>
        <w:spacing w:after="0" w:line="240" w:lineRule="atLeast"/>
        <w:jc w:val="both"/>
        <w:rPr>
          <w:rFonts w:ascii="Arial" w:eastAsia="Times New Roman" w:hAnsi="Arial" w:cs="Arial"/>
          <w:color w:val="222222"/>
          <w:sz w:val="32"/>
          <w:szCs w:val="32"/>
          <w:lang w:eastAsia="it-IT"/>
        </w:rPr>
      </w:pPr>
      <w:r w:rsidRPr="004B7634">
        <w:rPr>
          <w:rFonts w:ascii="Garamond" w:eastAsia="Times New Roman" w:hAnsi="Garamond" w:cs="Arial"/>
          <w:color w:val="222222"/>
          <w:sz w:val="32"/>
          <w:szCs w:val="32"/>
          <w:lang w:eastAsia="it-IT"/>
        </w:rPr>
        <w:t xml:space="preserve">Vola altissimo e, tra una battuta e una descrizione dettagliata, si diletta in quartine, che scrive all’impronta per gli studenti, dà lezioni sulla canzone napoletana, insegna a cucinare i cibi di Giggino e spiega vini da </w:t>
      </w:r>
      <w:proofErr w:type="spellStart"/>
      <w:r w:rsidRPr="004B7634">
        <w:rPr>
          <w:rFonts w:ascii="Garamond" w:eastAsia="Times New Roman" w:hAnsi="Garamond" w:cs="Arial"/>
          <w:color w:val="222222"/>
          <w:sz w:val="32"/>
          <w:szCs w:val="32"/>
          <w:lang w:eastAsia="it-IT"/>
        </w:rPr>
        <w:t>da</w:t>
      </w:r>
      <w:proofErr w:type="spellEnd"/>
      <w:r w:rsidRPr="004B7634">
        <w:rPr>
          <w:rFonts w:ascii="Garamond" w:eastAsia="Times New Roman" w:hAnsi="Garamond" w:cs="Arial"/>
          <w:color w:val="222222"/>
          <w:sz w:val="32"/>
          <w:szCs w:val="32"/>
          <w:lang w:eastAsia="it-IT"/>
        </w:rPr>
        <w:t xml:space="preserve"> esperto sommelier e rende il diario della zia Ester una sorta di secondo struggente romanzo, che permette di naufragare nella storia dei suoi nonni, nella guerra, negli amori che hanno dato origine al suo presente.</w:t>
      </w:r>
    </w:p>
    <w:p w:rsidR="004B7634" w:rsidRPr="004B7634" w:rsidRDefault="004B7634" w:rsidP="004B7634">
      <w:pPr>
        <w:shd w:val="clear" w:color="auto" w:fill="FFFFFF"/>
        <w:spacing w:after="0" w:line="240" w:lineRule="atLeast"/>
        <w:jc w:val="both"/>
        <w:rPr>
          <w:rFonts w:ascii="Arial" w:eastAsia="Times New Roman" w:hAnsi="Arial" w:cs="Arial"/>
          <w:color w:val="222222"/>
          <w:sz w:val="32"/>
          <w:szCs w:val="32"/>
          <w:lang w:eastAsia="it-IT"/>
        </w:rPr>
      </w:pPr>
      <w:r w:rsidRPr="004B7634">
        <w:rPr>
          <w:rFonts w:ascii="Garamond" w:eastAsia="Times New Roman" w:hAnsi="Garamond" w:cs="Arial"/>
          <w:color w:val="222222"/>
          <w:sz w:val="32"/>
          <w:szCs w:val="32"/>
          <w:lang w:eastAsia="it-IT"/>
        </w:rPr>
        <w:t>Franco scrive e non vi è tecnica nel suo stile appassionato e lirico. Sembra nato per elargire sogni, lezioni di integrità, di calore, di autenticità. Le espressioni in dialetto intarsiano come pietre preziose questo romanzo di sangue e radici.</w:t>
      </w:r>
    </w:p>
    <w:p w:rsidR="004B7634" w:rsidRPr="004B7634" w:rsidRDefault="004B7634" w:rsidP="004B7634">
      <w:pPr>
        <w:shd w:val="clear" w:color="auto" w:fill="FFFFFF"/>
        <w:spacing w:after="0" w:line="240" w:lineRule="atLeast"/>
        <w:jc w:val="both"/>
        <w:rPr>
          <w:rFonts w:ascii="Arial" w:eastAsia="Times New Roman" w:hAnsi="Arial" w:cs="Arial"/>
          <w:color w:val="222222"/>
          <w:sz w:val="32"/>
          <w:szCs w:val="32"/>
          <w:lang w:eastAsia="it-IT"/>
        </w:rPr>
      </w:pPr>
      <w:r w:rsidRPr="004B7634">
        <w:rPr>
          <w:rFonts w:ascii="Garamond" w:eastAsia="Times New Roman" w:hAnsi="Garamond" w:cs="Arial"/>
          <w:color w:val="222222"/>
          <w:sz w:val="32"/>
          <w:szCs w:val="32"/>
          <w:lang w:eastAsia="it-IT"/>
        </w:rPr>
        <w:lastRenderedPageBreak/>
        <w:t xml:space="preserve">Lo ringrazio per avermi concesso di essere talea della vita che ha narrato e gli sussurro, a fior di cuore, che mi piacerebbe da non dire saper scrivere </w:t>
      </w:r>
      <w:proofErr w:type="spellStart"/>
      <w:r w:rsidRPr="004B7634">
        <w:rPr>
          <w:rFonts w:ascii="Garamond" w:eastAsia="Times New Roman" w:hAnsi="Garamond" w:cs="Arial"/>
          <w:color w:val="222222"/>
          <w:sz w:val="32"/>
          <w:szCs w:val="32"/>
          <w:lang w:eastAsia="it-IT"/>
        </w:rPr>
        <w:t>così…</w:t>
      </w:r>
      <w:proofErr w:type="spellEnd"/>
    </w:p>
    <w:p w:rsidR="004B7634" w:rsidRPr="004B7634" w:rsidRDefault="004B7634" w:rsidP="004B7634">
      <w:pPr>
        <w:shd w:val="clear" w:color="auto" w:fill="FFFFFF"/>
        <w:spacing w:after="0" w:line="240" w:lineRule="atLeast"/>
        <w:jc w:val="both"/>
        <w:rPr>
          <w:rFonts w:ascii="Arial" w:eastAsia="Times New Roman" w:hAnsi="Arial" w:cs="Arial"/>
          <w:color w:val="222222"/>
          <w:sz w:val="21"/>
          <w:szCs w:val="21"/>
          <w:lang w:eastAsia="it-IT"/>
        </w:rPr>
      </w:pPr>
      <w:r w:rsidRPr="004B7634">
        <w:rPr>
          <w:rFonts w:ascii="Garamond" w:eastAsia="Times New Roman" w:hAnsi="Garamond" w:cs="Arial"/>
          <w:color w:val="222222"/>
          <w:sz w:val="40"/>
          <w:szCs w:val="40"/>
          <w:lang w:eastAsia="it-IT"/>
        </w:rPr>
        <w:t>                                             </w:t>
      </w:r>
    </w:p>
    <w:p w:rsidR="005A3C8D" w:rsidRDefault="005A3C8D"/>
    <w:sectPr w:rsidR="005A3C8D" w:rsidSect="005A3C8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compat/>
  <w:rsids>
    <w:rsidRoot w:val="004B7634"/>
    <w:rsid w:val="004B7634"/>
    <w:rsid w:val="005A3C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3C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016481">
      <w:bodyDiv w:val="1"/>
      <w:marLeft w:val="0"/>
      <w:marRight w:val="0"/>
      <w:marTop w:val="0"/>
      <w:marBottom w:val="0"/>
      <w:divBdr>
        <w:top w:val="none" w:sz="0" w:space="0" w:color="auto"/>
        <w:left w:val="none" w:sz="0" w:space="0" w:color="auto"/>
        <w:bottom w:val="none" w:sz="0" w:space="0" w:color="auto"/>
        <w:right w:val="none" w:sz="0" w:space="0" w:color="auto"/>
      </w:divBdr>
      <w:divsChild>
        <w:div w:id="1573999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2016-01-29T10:14:00Z</dcterms:created>
  <dcterms:modified xsi:type="dcterms:W3CDTF">2016-01-29T10:15:00Z</dcterms:modified>
</cp:coreProperties>
</file>