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8E" w:rsidRDefault="00A71FC8" w:rsidP="00A71FC8">
      <w:pPr>
        <w:jc w:val="center"/>
        <w:rPr>
          <w:b/>
        </w:rPr>
      </w:pPr>
      <w:r w:rsidRPr="00A71FC8">
        <w:rPr>
          <w:b/>
        </w:rPr>
        <w:t xml:space="preserve">RECENSIONE </w:t>
      </w:r>
      <w:proofErr w:type="spellStart"/>
      <w:r w:rsidRPr="00A71FC8">
        <w:rPr>
          <w:b/>
        </w:rPr>
        <w:t>DI</w:t>
      </w:r>
      <w:proofErr w:type="spellEnd"/>
      <w:r w:rsidRPr="00A71FC8">
        <w:rPr>
          <w:b/>
        </w:rPr>
        <w:t xml:space="preserve"> ANIME GRAFFIATE</w:t>
      </w:r>
    </w:p>
    <w:p w:rsidR="00BF49A9" w:rsidRDefault="00BF49A9" w:rsidP="00A71FC8">
      <w:pPr>
        <w:jc w:val="center"/>
        <w:rPr>
          <w:b/>
        </w:rPr>
      </w:pPr>
      <w:r>
        <w:rPr>
          <w:b/>
        </w:rPr>
        <w:t>A cura del giornalista Sergio Greco</w:t>
      </w:r>
    </w:p>
    <w:p w:rsidR="00A71FC8" w:rsidRPr="00A71FC8" w:rsidRDefault="00A71FC8" w:rsidP="00A71FC8"/>
    <w:p w:rsidR="00A71FC8" w:rsidRDefault="00A71FC8" w:rsidP="00874DFC">
      <w:pPr>
        <w:spacing w:after="0"/>
        <w:jc w:val="both"/>
      </w:pPr>
      <w:r w:rsidRPr="00A71FC8">
        <w:tab/>
        <w:t xml:space="preserve">Nel momento storico in cui </w:t>
      </w:r>
      <w:r w:rsidR="001D591E">
        <w:t xml:space="preserve">nella società italiana </w:t>
      </w:r>
      <w:r w:rsidRPr="00A71FC8">
        <w:t>è viv</w:t>
      </w:r>
      <w:r>
        <w:t>issim</w:t>
      </w:r>
      <w:r w:rsidRPr="00A71FC8">
        <w:t xml:space="preserve">a </w:t>
      </w:r>
      <w:r>
        <w:t xml:space="preserve"> la discussione e il contrasto sull’ammissibilità o il rifiuto della nascita delle famigl</w:t>
      </w:r>
      <w:r w:rsidR="00DE6D30">
        <w:t>ie “non tradizionali”, Maria Rizz</w:t>
      </w:r>
      <w:bookmarkStart w:id="0" w:name="_GoBack"/>
      <w:bookmarkEnd w:id="0"/>
      <w:r>
        <w:t>i ci ha offerto  uno spaccato tragico delle ”famiglie tradizionali” che presentano le seguenti caratteristiche: separazione, incomprensione, solitudine, abbandono,</w:t>
      </w:r>
      <w:r w:rsidR="00B7191B">
        <w:t xml:space="preserve"> disperazione,</w:t>
      </w:r>
      <w:r>
        <w:t xml:space="preserve"> figli alla deriva senza controllo.</w:t>
      </w:r>
    </w:p>
    <w:p w:rsidR="00A71FC8" w:rsidRDefault="00A71FC8" w:rsidP="00874DFC">
      <w:pPr>
        <w:spacing w:after="0"/>
        <w:jc w:val="both"/>
      </w:pPr>
      <w:r>
        <w:t>“Anime graffiate”, presentato sabato 27 Febbraio dalla “Iniziativa Conoscere l’autore”</w:t>
      </w:r>
      <w:r w:rsidR="00DF1C01">
        <w:t xml:space="preserve">, coordinata da Maria Linda </w:t>
      </w:r>
      <w:proofErr w:type="spellStart"/>
      <w:r w:rsidR="00DF1C01">
        <w:t>Sulli</w:t>
      </w:r>
      <w:proofErr w:type="spellEnd"/>
      <w:r w:rsidR="00DF1C01">
        <w:t>,</w:t>
      </w:r>
      <w:r>
        <w:t xml:space="preserve"> presso il Centro culturale “Casale Garibaldi”, in Via Romolo Balzani , 87, </w:t>
      </w:r>
      <w:r w:rsidR="00B7191B">
        <w:t xml:space="preserve">a Roma, </w:t>
      </w:r>
      <w:r>
        <w:t>ci fa conoscere diverse situazion</w:t>
      </w:r>
      <w:r w:rsidR="00FF1B4C">
        <w:t xml:space="preserve">i che hanno perduto i connotati nobili </w:t>
      </w:r>
      <w:r>
        <w:t>della famiglia storicamente</w:t>
      </w:r>
      <w:r w:rsidR="00874DFC">
        <w:t xml:space="preserve"> </w:t>
      </w:r>
      <w:r w:rsidR="00FF1B4C">
        <w:t xml:space="preserve">presente </w:t>
      </w:r>
      <w:r w:rsidR="00874DFC">
        <w:t xml:space="preserve"> nella</w:t>
      </w:r>
      <w:r w:rsidR="00FF1B4C">
        <w:t xml:space="preserve"> </w:t>
      </w:r>
      <w:r w:rsidR="00B7191B">
        <w:t xml:space="preserve">nostra </w:t>
      </w:r>
      <w:r w:rsidR="00FF1B4C">
        <w:t>memoria</w:t>
      </w:r>
      <w:r w:rsidR="00D24BDC">
        <w:t xml:space="preserve"> e nel nostro immaginario collettivo</w:t>
      </w:r>
      <w:r w:rsidR="00874DFC">
        <w:t xml:space="preserve">. </w:t>
      </w:r>
    </w:p>
    <w:p w:rsidR="00C8222E" w:rsidRDefault="00874DFC" w:rsidP="006B4140">
      <w:pPr>
        <w:spacing w:after="0"/>
        <w:ind w:firstLine="708"/>
        <w:jc w:val="both"/>
      </w:pPr>
      <w:r>
        <w:t xml:space="preserve">Nel thriller di Maria Rizzi è </w:t>
      </w:r>
      <w:r w:rsidR="00D24BDC">
        <w:t xml:space="preserve">descritto e denunciato </w:t>
      </w:r>
      <w:r>
        <w:t xml:space="preserve">l’orrore delle famiglie povere dell’ex blocco comunista europeo che per bisogno vendono le loro figlie giovanissime alla pari </w:t>
      </w:r>
      <w:r w:rsidR="00D24BDC">
        <w:t>del</w:t>
      </w:r>
      <w:r>
        <w:t xml:space="preserve">le galline e </w:t>
      </w:r>
      <w:r w:rsidR="00D24BDC">
        <w:t>de</w:t>
      </w:r>
      <w:r>
        <w:t>i conigli.</w:t>
      </w:r>
      <w:r w:rsidR="00B7191B">
        <w:t xml:space="preserve"> I</w:t>
      </w:r>
      <w:r w:rsidR="00D24BDC">
        <w:t xml:space="preserve">l prezzo è più alto. </w:t>
      </w:r>
      <w:r>
        <w:t>E queste bambine, brutalizzate</w:t>
      </w:r>
      <w:r w:rsidR="00D24BDC">
        <w:t xml:space="preserve"> </w:t>
      </w:r>
      <w:r>
        <w:t xml:space="preserve">oltre ogni </w:t>
      </w:r>
      <w:r w:rsidR="00B7191B">
        <w:t xml:space="preserve"> immaginazione</w:t>
      </w:r>
      <w:r w:rsidR="00C8222E">
        <w:t>, sono letteralmente violentate, drogate e buttate sulla strada dove sono preda di clienti raffinati ed esigenti.</w:t>
      </w:r>
    </w:p>
    <w:p w:rsidR="00C8222E" w:rsidRDefault="00C8222E" w:rsidP="00874DFC">
      <w:pPr>
        <w:spacing w:after="0"/>
        <w:jc w:val="both"/>
      </w:pPr>
      <w:r>
        <w:t>Poi ci sono le famiglie italiane della media borghesia</w:t>
      </w:r>
      <w:r w:rsidR="00FF1B4C">
        <w:t>,</w:t>
      </w:r>
      <w:r>
        <w:t xml:space="preserve"> non più famiglie ma nucle</w:t>
      </w:r>
      <w:r w:rsidR="00FF1B4C">
        <w:t xml:space="preserve">i costituiti </w:t>
      </w:r>
      <w:r w:rsidR="00D24BDC">
        <w:t xml:space="preserve"> - nel romanzo</w:t>
      </w:r>
      <w:r w:rsidR="00B7191B">
        <w:t>, ma anche nella realtà che noi tutti viviamo</w:t>
      </w:r>
      <w:r w:rsidR="00D24BDC">
        <w:t xml:space="preserve"> -</w:t>
      </w:r>
      <w:r w:rsidR="00FF1B4C">
        <w:t xml:space="preserve"> da una madre e da una figlia adolescente. Madre in confusione, carica di risentimento nei confronti dell’ex marito che da parte sua,  vive drammaticamente l’espulsione dalla famiglia e la separazione dalla figlia dalla quale riceve soltanto espressioni di disprezzo.</w:t>
      </w:r>
      <w:r w:rsidR="00D24BDC" w:rsidRPr="00D24BDC">
        <w:t xml:space="preserve"> </w:t>
      </w:r>
      <w:r w:rsidR="00D24BDC">
        <w:t>E per rafforzare il disegno pessimistico, l’autrice descrive anche un secondo nucleo madre-figlia adolescente, in cui la madre è del tutto inconsapevole d</w:t>
      </w:r>
      <w:r w:rsidR="00B76227">
        <w:t>e</w:t>
      </w:r>
      <w:r w:rsidR="00D24BDC">
        <w:t>i</w:t>
      </w:r>
      <w:r w:rsidR="00B76227">
        <w:t xml:space="preserve"> festini </w:t>
      </w:r>
      <w:r w:rsidR="00D24BDC">
        <w:t xml:space="preserve">che la giovane organizza nella stessa casa materna con ragazzi più grandi e non tutti ben intenzionati. </w:t>
      </w:r>
    </w:p>
    <w:p w:rsidR="00B76227" w:rsidRDefault="00FF1B4C" w:rsidP="00874DFC">
      <w:pPr>
        <w:spacing w:after="0"/>
        <w:jc w:val="both"/>
      </w:pPr>
      <w:r>
        <w:t>Per contrasto, l’unico figlio che ha ripreso con interesse  e con passione la professione del proprio padre è lo spac</w:t>
      </w:r>
      <w:r w:rsidR="00B76227">
        <w:t>ciatore di droga che in quelle feste casalinghe rifornisce i giovanissimi amici delle due ragazze. E’ lui</w:t>
      </w:r>
      <w:r>
        <w:t xml:space="preserve"> </w:t>
      </w:r>
    </w:p>
    <w:p w:rsidR="00BE799D" w:rsidRDefault="00B76227" w:rsidP="00874DFC">
      <w:pPr>
        <w:spacing w:after="0"/>
        <w:jc w:val="both"/>
      </w:pPr>
      <w:r>
        <w:t xml:space="preserve">che, </w:t>
      </w:r>
      <w:r w:rsidR="00FF1B4C">
        <w:t xml:space="preserve"> </w:t>
      </w:r>
      <w:r w:rsidR="00BE799D">
        <w:t xml:space="preserve">nel distacco dalle madri e in assenza dei padri, </w:t>
      </w:r>
      <w:r w:rsidR="00FF1B4C">
        <w:t xml:space="preserve">diventa </w:t>
      </w:r>
      <w:r w:rsidR="00BE799D">
        <w:t>l’</w:t>
      </w:r>
      <w:r w:rsidR="00C016C5">
        <w:t>uomo ideale</w:t>
      </w:r>
      <w:r w:rsidR="00FF1B4C">
        <w:t xml:space="preserve"> per la </w:t>
      </w:r>
      <w:r w:rsidR="00BE799D">
        <w:t>figlia del protagonista</w:t>
      </w:r>
      <w:r w:rsidR="00FF1B4C">
        <w:t xml:space="preserve"> che </w:t>
      </w:r>
      <w:r w:rsidR="00BE799D">
        <w:t xml:space="preserve">viene introdotta alla droga e ai piaceri del sesso. </w:t>
      </w:r>
    </w:p>
    <w:p w:rsidR="00FF1B4C" w:rsidRDefault="00FF1B4C" w:rsidP="006B4140">
      <w:pPr>
        <w:spacing w:after="0"/>
        <w:ind w:firstLine="708"/>
        <w:jc w:val="both"/>
      </w:pPr>
      <w:r>
        <w:t>Maria Ricci, sociologa, ha scritto un trattato sulla famiglia in forma di romanzo con una prosa brillante e coinvolgente</w:t>
      </w:r>
      <w:r w:rsidR="00D24BDC">
        <w:t xml:space="preserve"> che appassiona anche il lettore più alieno dal coinvolgimento nelle tematiche del nostro tempo</w:t>
      </w:r>
      <w:r w:rsidR="00BE799D">
        <w:t>.</w:t>
      </w:r>
      <w:r w:rsidR="00D24BDC">
        <w:t xml:space="preserve"> </w:t>
      </w:r>
      <w:r w:rsidR="00BE799D">
        <w:t>Nonostante un lieto fine consolatorio, le te</w:t>
      </w:r>
      <w:r w:rsidR="00D24BDC">
        <w:t xml:space="preserve">matiche </w:t>
      </w:r>
      <w:r w:rsidR="00BE799D">
        <w:t>affrontate</w:t>
      </w:r>
      <w:r w:rsidR="00D24BDC">
        <w:t xml:space="preserve"> lasciano </w:t>
      </w:r>
      <w:r w:rsidR="00BE799D">
        <w:t xml:space="preserve">poco </w:t>
      </w:r>
      <w:r w:rsidR="00D24BDC">
        <w:t>spazio alla speranza che le giovani generazioni possano vivere nel loro futuro una condizione di civil</w:t>
      </w:r>
      <w:r w:rsidR="00C016C5">
        <w:t>tà di grado più elevato di quella attuale.</w:t>
      </w:r>
    </w:p>
    <w:p w:rsidR="00C8222E" w:rsidRDefault="00C8222E" w:rsidP="00874DFC">
      <w:pPr>
        <w:spacing w:after="0"/>
        <w:jc w:val="both"/>
      </w:pPr>
    </w:p>
    <w:sectPr w:rsidR="00C8222E" w:rsidSect="005702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30F8D"/>
    <w:rsid w:val="00030F8D"/>
    <w:rsid w:val="001D591E"/>
    <w:rsid w:val="00407325"/>
    <w:rsid w:val="00570279"/>
    <w:rsid w:val="006575BE"/>
    <w:rsid w:val="006B4140"/>
    <w:rsid w:val="00874DFC"/>
    <w:rsid w:val="00A71FC8"/>
    <w:rsid w:val="00A8048E"/>
    <w:rsid w:val="00B7191B"/>
    <w:rsid w:val="00B76227"/>
    <w:rsid w:val="00BE799D"/>
    <w:rsid w:val="00BF49A9"/>
    <w:rsid w:val="00C00249"/>
    <w:rsid w:val="00C016C5"/>
    <w:rsid w:val="00C8222E"/>
    <w:rsid w:val="00D24BDC"/>
    <w:rsid w:val="00DE6D30"/>
    <w:rsid w:val="00DF1C01"/>
    <w:rsid w:val="00FF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2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Anna</cp:lastModifiedBy>
  <cp:revision>3</cp:revision>
  <dcterms:created xsi:type="dcterms:W3CDTF">2016-03-02T12:54:00Z</dcterms:created>
  <dcterms:modified xsi:type="dcterms:W3CDTF">2016-03-02T13:03:00Z</dcterms:modified>
</cp:coreProperties>
</file>