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82" w:rsidRDefault="00D66482" w:rsidP="00D66482">
      <w:pPr>
        <w:spacing w:before="240"/>
        <w:jc w:val="both"/>
        <w:rPr>
          <w:rFonts w:ascii="Arial" w:hAnsi="Arial" w:cs="Arial"/>
          <w:color w:val="000000"/>
        </w:rPr>
      </w:pPr>
      <w:r w:rsidRPr="00D66482">
        <w:rPr>
          <w:rFonts w:ascii="Arial" w:hAnsi="Arial" w:cs="Arial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55pt;margin-top:-20.75pt;width:481.45pt;height:94.85pt;z-index:251660288;mso-height-percent:200;mso-height-percent:200;mso-width-relative:margin;mso-height-relative:margin" stroked="f">
            <v:textbox style="mso-fit-shape-to-text:t">
              <w:txbxContent>
                <w:p w:rsidR="00D66482" w:rsidRDefault="00D66482" w:rsidP="00D66482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T.S.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ELIOT LA TRAVOLGENTE DOMANDA CENT'ANNI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PRUFOCK </w:t>
                  </w:r>
                </w:p>
                <w:p w:rsidR="00D66482" w:rsidRDefault="00D66482" w:rsidP="00D66482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Di Daniela Quieti</w:t>
                  </w:r>
                </w:p>
                <w:p w:rsidR="00D66482" w:rsidRDefault="00D66482" w:rsidP="00D66482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D66482" w:rsidRDefault="00D66482" w:rsidP="00D66482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>Recensione a cura di Maria Rizzi</w:t>
                  </w:r>
                </w:p>
              </w:txbxContent>
            </v:textbox>
          </v:shape>
        </w:pic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La cara Daniela Quieti nel saggio - </w:t>
      </w:r>
      <w:proofErr w:type="spellStart"/>
      <w:r>
        <w:rPr>
          <w:rFonts w:ascii="Arial" w:hAnsi="Arial" w:cs="Arial"/>
          <w:color w:val="000000"/>
        </w:rPr>
        <w:t>T.S.</w:t>
      </w:r>
      <w:proofErr w:type="spellEnd"/>
      <w:r>
        <w:rPr>
          <w:rFonts w:ascii="Arial" w:hAnsi="Arial" w:cs="Arial"/>
          <w:color w:val="000000"/>
        </w:rPr>
        <w:t xml:space="preserve"> Eliot. La travolgente domanda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cent'anni di </w:t>
      </w:r>
      <w:proofErr w:type="spellStart"/>
      <w:r>
        <w:rPr>
          <w:rFonts w:ascii="Arial" w:hAnsi="Arial" w:cs="Arial"/>
          <w:color w:val="000000"/>
        </w:rPr>
        <w:t>Prufrock</w:t>
      </w:r>
      <w:proofErr w:type="spellEnd"/>
      <w:r>
        <w:rPr>
          <w:rFonts w:ascii="Arial" w:hAnsi="Arial" w:cs="Arial"/>
          <w:color w:val="000000"/>
        </w:rPr>
        <w:t xml:space="preserve"> - edito dall'</w:t>
      </w:r>
      <w:proofErr w:type="spellStart"/>
      <w:r>
        <w:rPr>
          <w:rFonts w:ascii="Arial" w:hAnsi="Arial" w:cs="Arial"/>
          <w:color w:val="000000"/>
        </w:rPr>
        <w:t>Ibiskos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Ulivieri</w:t>
      </w:r>
      <w:proofErr w:type="spellEnd"/>
      <w:r>
        <w:rPr>
          <w:rFonts w:ascii="Arial" w:hAnsi="Arial" w:cs="Arial"/>
          <w:color w:val="000000"/>
        </w:rPr>
        <w:t xml:space="preserve"> - descrive con dovizia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di particolari la vita del poeta, saggista e drammaturgo, che nello scrivere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se stesso ha messo in luce il suo tempo. La sua analisi dell'autore é legata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alla psicanalisi, alla nostra età, definita a ragion veduta, 'età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dell'ansia', e alla letteratura, che nella visione di Eliot é divisa in tre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cicli metafisici: il medioevale, legato ai nostri </w:t>
      </w:r>
      <w:proofErr w:type="spellStart"/>
      <w:r>
        <w:rPr>
          <w:rFonts w:ascii="Arial" w:hAnsi="Arial" w:cs="Arial"/>
          <w:color w:val="000000"/>
        </w:rPr>
        <w:t>Guinizzelli</w:t>
      </w:r>
      <w:proofErr w:type="spellEnd"/>
      <w:r>
        <w:rPr>
          <w:rFonts w:ascii="Arial" w:hAnsi="Arial" w:cs="Arial"/>
          <w:color w:val="000000"/>
        </w:rPr>
        <w:t>, Cavalcanti e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Dante; il seicentesco, legato a Donne e ai suoi seguaci; e il moderno, che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collega a Baudelaire, </w:t>
      </w:r>
      <w:proofErr w:type="spellStart"/>
      <w:r>
        <w:rPr>
          <w:rFonts w:ascii="Arial" w:hAnsi="Arial" w:cs="Arial"/>
          <w:color w:val="000000"/>
        </w:rPr>
        <w:t>Laforgue</w:t>
      </w:r>
      <w:proofErr w:type="spellEnd"/>
      <w:r>
        <w:rPr>
          <w:rFonts w:ascii="Arial" w:hAnsi="Arial" w:cs="Arial"/>
          <w:color w:val="000000"/>
        </w:rPr>
        <w:t xml:space="preserve"> e altri autori. Un simile testo prevede preparazione, capacità di analisi e volontà di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approfondire l'intercultura, che spesso caratterizza le opere di artisti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come Eliot. D'altronde, secondo Roberto </w:t>
      </w:r>
      <w:proofErr w:type="spellStart"/>
      <w:r>
        <w:rPr>
          <w:rFonts w:ascii="Arial" w:hAnsi="Arial" w:cs="Arial"/>
          <w:color w:val="000000"/>
        </w:rPr>
        <w:t>Sanesi</w:t>
      </w:r>
      <w:proofErr w:type="spellEnd"/>
      <w:r>
        <w:rPr>
          <w:rFonts w:ascii="Arial" w:hAnsi="Arial" w:cs="Arial"/>
          <w:color w:val="000000"/>
        </w:rPr>
        <w:t xml:space="preserve"> Thomas Stearns Eliot può definirsi il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poeta che più di qualsiasi altro ha contribuito a mutare il corso della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poesia dall'ottocento al novecento e a dare un'impronta inequivocabile a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tutta la poesia del nostro secolo. Daniela Quieti, docente di lingua e letteratura inglese, si é calata nel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mondo dell'autore con impressionante disinvoltura, mettendo in evidenza i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legami con i grandi della nostra letteratura. E ha sottolineato come il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modello fiorentino abbia rappresentato un esempio di stile e di ispirazione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per Eliot, che ha composto un insieme di opere, nelle quali,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incredibilmente, si potrebbero riconoscere l'Inferno, il Purgatorio e il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 xml:space="preserve">Paradiso dantesco. Si tratta di The </w:t>
      </w:r>
      <w:proofErr w:type="spellStart"/>
      <w:r>
        <w:rPr>
          <w:rFonts w:ascii="Arial" w:hAnsi="Arial" w:cs="Arial"/>
          <w:color w:val="000000"/>
        </w:rPr>
        <w:t>Waste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Land</w:t>
      </w:r>
      <w:proofErr w:type="spellEnd"/>
      <w:r>
        <w:rPr>
          <w:rFonts w:ascii="Arial" w:hAnsi="Arial" w:cs="Arial"/>
          <w:color w:val="000000"/>
        </w:rPr>
        <w:t xml:space="preserve">, ovvero l'Inferno; </w:t>
      </w:r>
      <w:proofErr w:type="spellStart"/>
      <w:r>
        <w:rPr>
          <w:rFonts w:ascii="Arial" w:hAnsi="Arial" w:cs="Arial"/>
          <w:color w:val="000000"/>
        </w:rPr>
        <w:t>Ash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Wednesday</w:t>
      </w:r>
      <w:proofErr w:type="spellEnd"/>
      <w:r>
        <w:rPr>
          <w:rFonts w:ascii="Arial" w:hAnsi="Arial" w:cs="Arial"/>
          <w:color w:val="000000"/>
        </w:rPr>
        <w:t xml:space="preserve"> e </w:t>
      </w:r>
      <w:proofErr w:type="spellStart"/>
      <w:r>
        <w:rPr>
          <w:rFonts w:ascii="Arial" w:hAnsi="Arial" w:cs="Arial"/>
          <w:color w:val="000000"/>
        </w:rPr>
        <w:t>Animula</w:t>
      </w:r>
      <w:proofErr w:type="spellEnd"/>
      <w:r>
        <w:rPr>
          <w:rFonts w:ascii="Arial" w:hAnsi="Arial" w:cs="Arial"/>
          <w:color w:val="000000"/>
        </w:rPr>
        <w:t>, il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Purgatorio e </w:t>
      </w:r>
      <w:proofErr w:type="spellStart"/>
      <w:r>
        <w:rPr>
          <w:rFonts w:ascii="Arial" w:hAnsi="Arial" w:cs="Arial"/>
          <w:color w:val="000000"/>
        </w:rPr>
        <w:t>Four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Quartets</w:t>
      </w:r>
      <w:proofErr w:type="spellEnd"/>
      <w:r>
        <w:rPr>
          <w:rFonts w:ascii="Arial" w:hAnsi="Arial" w:cs="Arial"/>
          <w:color w:val="000000"/>
        </w:rPr>
        <w:t>, il Paradiso. Mi é sembrato un saggio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lungimirante, accurato e di raro potere didattico, quello della Quieti,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proprio perché ha saputo focalizzare aspetti della letteratura che vengono a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incontrarsi e che sviluppano una comunicazione tra le varie </w:t>
      </w:r>
      <w:proofErr w:type="spellStart"/>
      <w:r>
        <w:rPr>
          <w:rFonts w:ascii="Arial" w:hAnsi="Arial" w:cs="Arial"/>
          <w:color w:val="000000"/>
        </w:rPr>
        <w:t>lingue.Ella</w:t>
      </w:r>
      <w:proofErr w:type="spellEnd"/>
      <w:r>
        <w:rPr>
          <w:rFonts w:ascii="Arial" w:hAnsi="Arial" w:cs="Arial"/>
          <w:color w:val="000000"/>
        </w:rPr>
        <w:t>, inoltre, possiede gli strumenti necessari per approfondire le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caratteristiche del lessico di Eliot, studiato da molti esperti, e messo in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rilievo dalla Nostra Autrice per la capacità di armonizzarsi con i processi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storici, imponendosi come poeta leader di avanguardie. Daniela Quieti, ha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analizzato il poema The Love </w:t>
      </w:r>
      <w:proofErr w:type="spellStart"/>
      <w:r>
        <w:rPr>
          <w:rFonts w:ascii="Arial" w:hAnsi="Arial" w:cs="Arial"/>
          <w:color w:val="000000"/>
        </w:rPr>
        <w:t>Song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J.Alfred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Prufrock</w:t>
      </w:r>
      <w:proofErr w:type="spellEnd"/>
      <w:r>
        <w:rPr>
          <w:rFonts w:ascii="Arial" w:hAnsi="Arial" w:cs="Arial"/>
          <w:color w:val="000000"/>
        </w:rPr>
        <w:t xml:space="preserve"> e ne ha cercato il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significato effettivo. La nostra Autrice specifica che il poema tratta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argomenti diversi dall'amore. Ha come tema centrale il trascorrere del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tempo, con le sue varianti, ovvero la memoria, la delusione, l'allusione, la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decadenza.</w:t>
      </w:r>
      <w:r>
        <w:rPr>
          <w:rFonts w:ascii="Arial" w:hAnsi="Arial" w:cs="Arial"/>
          <w:color w:val="000000"/>
        </w:rPr>
        <w:br/>
        <w:t>Nell'Opera, inoltre, si riscontrano interessanti e chiari riferimenti alla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Divina Commedia. Daniela Quieti li mette in luce con la lanterna della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conoscenza e con la tendenza all'analisi dettagliata, che la caratterizza e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che la rende una delle autentiche interpreti dei grandi esponenti della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 xml:space="preserve">Letteratura europea. </w:t>
      </w:r>
      <w:proofErr w:type="spellStart"/>
      <w:r>
        <w:rPr>
          <w:rFonts w:ascii="Arial" w:hAnsi="Arial" w:cs="Arial"/>
          <w:color w:val="000000"/>
        </w:rPr>
        <w:t>Prufrock</w:t>
      </w:r>
      <w:proofErr w:type="spellEnd"/>
      <w:r>
        <w:rPr>
          <w:rFonts w:ascii="Arial" w:hAnsi="Arial" w:cs="Arial"/>
          <w:color w:val="000000"/>
        </w:rPr>
        <w:t xml:space="preserve"> fa uso della tecnica cosiddetta 'flusso di coscienza' ed é spesso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difficile determinare quali passi siano da intendere letteralmente e quali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abbiano valenza simbolica; quali siano reali e quali facciano parte del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subconscio. Inoltre le transizioni tra i vari pensieri sono in prevalenza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psicologiche, piuttosto che logiche. Ma va ribadito che The Love </w:t>
      </w:r>
      <w:proofErr w:type="spellStart"/>
      <w:r>
        <w:rPr>
          <w:rFonts w:ascii="Arial" w:hAnsi="Arial" w:cs="Arial"/>
          <w:color w:val="000000"/>
        </w:rPr>
        <w:t>Song</w:t>
      </w:r>
      <w:proofErr w:type="spellEnd"/>
      <w:r>
        <w:rPr>
          <w:rFonts w:ascii="Arial" w:hAnsi="Arial" w:cs="Arial"/>
          <w:color w:val="000000"/>
        </w:rPr>
        <w:t xml:space="preserve"> non é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una canzone d'amore, in quanto per </w:t>
      </w:r>
      <w:proofErr w:type="spellStart"/>
      <w:r>
        <w:rPr>
          <w:rFonts w:ascii="Arial" w:hAnsi="Arial" w:cs="Arial"/>
          <w:color w:val="000000"/>
        </w:rPr>
        <w:t>Prufrock</w:t>
      </w:r>
      <w:proofErr w:type="spellEnd"/>
      <w:r>
        <w:rPr>
          <w:rFonts w:ascii="Arial" w:hAnsi="Arial" w:cs="Arial"/>
          <w:color w:val="000000"/>
        </w:rPr>
        <w:t xml:space="preserve"> l'amore non é possibile. Egli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vive la crisi del primo novecento, è incapace di affrontare i cambiamenti ed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é afflitto dal mal di vivere. Daniela nel mettere a fuoco le affinità con la Divina Commedia compie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un'operazione coraggiosa e di grande spessore. Non conosco a fondo gli studi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compiuti sul rapporto tra Eliot e l'Opera di </w:t>
      </w:r>
      <w:proofErr w:type="spellStart"/>
      <w:r>
        <w:rPr>
          <w:rFonts w:ascii="Arial" w:hAnsi="Arial" w:cs="Arial"/>
          <w:color w:val="000000"/>
        </w:rPr>
        <w:t>Prufrock</w:t>
      </w:r>
      <w:proofErr w:type="spellEnd"/>
      <w:r>
        <w:rPr>
          <w:rFonts w:ascii="Arial" w:hAnsi="Arial" w:cs="Arial"/>
          <w:color w:val="000000"/>
        </w:rPr>
        <w:t>, ma non ho mai letto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del comportamento del conte Guido di Montefeltro, così attinente nel corpo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centrale della poesia a quello di </w:t>
      </w:r>
      <w:proofErr w:type="spellStart"/>
      <w:r>
        <w:rPr>
          <w:rFonts w:ascii="Arial" w:hAnsi="Arial" w:cs="Arial"/>
          <w:color w:val="000000"/>
        </w:rPr>
        <w:t>Prufock</w:t>
      </w:r>
      <w:proofErr w:type="spellEnd"/>
      <w:r>
        <w:rPr>
          <w:rFonts w:ascii="Arial" w:hAnsi="Arial" w:cs="Arial"/>
          <w:color w:val="000000"/>
        </w:rPr>
        <w:t xml:space="preserve"> e del suo influsso sul resto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dell'opera. Mi é sembrato seducente il parallelo tra i due nella convinzione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che il proprio racconto resterà celato. Altrettanto incisiva e coinvolgente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é la tendenza dell'autore a interpretare personalità multiple,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 xml:space="preserve">simboleggiando sia Guido che Dante, sia il narratore che il lettore. </w:t>
      </w:r>
      <w:proofErr w:type="spellStart"/>
      <w:r>
        <w:rPr>
          <w:rFonts w:ascii="Arial" w:hAnsi="Arial" w:cs="Arial"/>
          <w:color w:val="000000"/>
        </w:rPr>
        <w:t>Prufrock</w:t>
      </w:r>
      <w:proofErr w:type="spellEnd"/>
      <w:r>
        <w:rPr>
          <w:rFonts w:ascii="Arial" w:hAnsi="Arial" w:cs="Arial"/>
          <w:color w:val="000000"/>
        </w:rPr>
        <w:t>, ben lontano dal canto d'amore, esce dal suo poema come un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antieroe, un uomo di rinunce, o per meglio dire di non - scelte, come molti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di noi. La Quieti, da acuta interprete individua nell'analisi di Eliot un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Prufock</w:t>
      </w:r>
      <w:proofErr w:type="spellEnd"/>
      <w:r>
        <w:rPr>
          <w:rFonts w:ascii="Arial" w:hAnsi="Arial" w:cs="Arial"/>
          <w:color w:val="000000"/>
        </w:rPr>
        <w:t xml:space="preserve"> afflitto da crisi di valori. Sente che non c'é tempo e quindi non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c'è storia, ma solo un'unica, </w:t>
      </w:r>
      <w:r>
        <w:rPr>
          <w:rFonts w:ascii="Arial" w:hAnsi="Arial" w:cs="Arial"/>
          <w:color w:val="000000"/>
        </w:rPr>
        <w:lastRenderedPageBreak/>
        <w:t xml:space="preserve">immensa non - storia. E, forse non a caso, </w:t>
      </w:r>
      <w:proofErr w:type="spellStart"/>
      <w:r>
        <w:rPr>
          <w:rFonts w:ascii="Arial" w:hAnsi="Arial" w:cs="Arial"/>
          <w:color w:val="000000"/>
        </w:rPr>
        <w:t>Prufrock</w:t>
      </w:r>
      <w:proofErr w:type="spellEnd"/>
      <w:r>
        <w:rPr>
          <w:rFonts w:ascii="Arial" w:hAnsi="Arial" w:cs="Arial"/>
          <w:color w:val="000000"/>
        </w:rPr>
        <w:t xml:space="preserve"> anticipa le tematiche ricorrenti nelle opere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successive di Eliot, caratterizzate da quella che la nostra Autrice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definisce un'ossessiva e drammatica </w:t>
      </w:r>
      <w:proofErr w:type="spellStart"/>
      <w:r>
        <w:rPr>
          <w:rFonts w:ascii="Arial" w:hAnsi="Arial" w:cs="Arial"/>
          <w:color w:val="000000"/>
        </w:rPr>
        <w:t>compulsività</w:t>
      </w:r>
      <w:proofErr w:type="spellEnd"/>
      <w:r>
        <w:rPr>
          <w:rFonts w:ascii="Arial" w:hAnsi="Arial" w:cs="Arial"/>
          <w:color w:val="000000"/>
        </w:rPr>
        <w:t>'.Mi scuso con Daniela Quieti per essere stata riduttiva nel commentare la sua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Opera, che si potrebbe definire, a tratti, rivoluzionaria. Credo di aver imparato che Eliot, immenso e inconfutabile, ha dato alla luce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la psicologia e la letteratura 'della crisi', mettendo in gioco le questioni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più forti della storia, come il senso dei rivolgimenti delle forze sociali,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il peso della fede, la coscienza della Chiesa della sua presenza tra gli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uomini.</w:t>
      </w:r>
      <w:r>
        <w:rPr>
          <w:rFonts w:ascii="Arial" w:hAnsi="Arial" w:cs="Arial"/>
          <w:color w:val="000000"/>
        </w:rPr>
        <w:br/>
        <w:t>Un affresco bruciante e drammatico, nel quale la vita di ciascuno di noi e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la società di oggi possono riconoscersi e interrogarsi. </w:t>
      </w:r>
    </w:p>
    <w:p w:rsidR="00AC4759" w:rsidRPr="00D66482" w:rsidRDefault="00D66482" w:rsidP="00D66482">
      <w:pPr>
        <w:spacing w:before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Maria Rizzi</w:t>
      </w:r>
      <w:r>
        <w:rPr>
          <w:rStyle w:val="apple-converted-space"/>
          <w:rFonts w:ascii="Arial" w:hAnsi="Arial" w:cs="Arial"/>
          <w:color w:val="000000"/>
        </w:rPr>
        <w:t> </w:t>
      </w:r>
    </w:p>
    <w:sectPr w:rsidR="00AC4759" w:rsidRPr="00D66482" w:rsidSect="00AC47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compat/>
  <w:rsids>
    <w:rsidRoot w:val="00D66482"/>
    <w:rsid w:val="00190063"/>
    <w:rsid w:val="00AC4759"/>
    <w:rsid w:val="00D6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47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D664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6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763</Words>
  <Characters>4352</Characters>
  <Application>Microsoft Office Word</Application>
  <DocSecurity>0</DocSecurity>
  <Lines>36</Lines>
  <Paragraphs>10</Paragraphs>
  <ScaleCrop>false</ScaleCrop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2015-11-12T14:24:00Z</dcterms:created>
  <dcterms:modified xsi:type="dcterms:W3CDTF">2015-11-12T14:31:00Z</dcterms:modified>
</cp:coreProperties>
</file>