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7" w:rsidRPr="0038314F" w:rsidRDefault="00604227" w:rsidP="00604227">
      <w:pPr>
        <w:jc w:val="center"/>
        <w:rPr>
          <w:rFonts w:ascii="Edwardian Script ITC" w:hAnsi="Edwardian Script ITC"/>
          <w:b/>
          <w:sz w:val="72"/>
          <w:szCs w:val="72"/>
          <w:lang w:val="it-IT"/>
        </w:rPr>
      </w:pPr>
      <w:r w:rsidRPr="0038314F">
        <w:rPr>
          <w:rFonts w:ascii="Edwardian Script ITC" w:hAnsi="Edwardian Script ITC"/>
          <w:b/>
          <w:sz w:val="72"/>
          <w:szCs w:val="72"/>
          <w:lang w:val="it-IT"/>
        </w:rPr>
        <w:t>Tanti Auguri</w:t>
      </w:r>
    </w:p>
    <w:p w:rsidR="006C1737" w:rsidRPr="0038314F" w:rsidRDefault="00604227" w:rsidP="00604227">
      <w:pPr>
        <w:jc w:val="center"/>
        <w:rPr>
          <w:rFonts w:ascii="Edwardian Script ITC" w:hAnsi="Edwardian Script ITC"/>
          <w:b/>
          <w:sz w:val="72"/>
          <w:szCs w:val="72"/>
          <w:lang w:val="it-IT"/>
        </w:rPr>
      </w:pPr>
      <w:r w:rsidRPr="0038314F">
        <w:rPr>
          <w:rFonts w:ascii="Edwardian Script ITC" w:hAnsi="Edwardian Script ITC"/>
          <w:b/>
          <w:sz w:val="72"/>
          <w:szCs w:val="72"/>
          <w:lang w:val="it-IT"/>
        </w:rPr>
        <w:t xml:space="preserve">a Maria e Raffaele </w:t>
      </w:r>
    </w:p>
    <w:p w:rsidR="00604227" w:rsidRPr="0038314F" w:rsidRDefault="00604227" w:rsidP="00604227">
      <w:pPr>
        <w:jc w:val="center"/>
        <w:rPr>
          <w:rFonts w:ascii="Edwardian Script ITC" w:hAnsi="Edwardian Script ITC"/>
          <w:b/>
          <w:sz w:val="72"/>
          <w:szCs w:val="72"/>
          <w:lang w:val="it-IT"/>
        </w:rPr>
      </w:pPr>
      <w:r w:rsidRPr="0038314F">
        <w:rPr>
          <w:rFonts w:ascii="Edwardian Script ITC" w:hAnsi="Edwardian Script ITC"/>
          <w:b/>
          <w:sz w:val="72"/>
          <w:szCs w:val="72"/>
          <w:lang w:val="it-IT"/>
        </w:rPr>
        <w:t xml:space="preserve">nell’anniversario del loro matrimonio 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</w:pP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Come si tinge il sole, la mattina,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noProof/>
          <w:sz w:val="48"/>
          <w:szCs w:val="48"/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135255</wp:posOffset>
            </wp:positionV>
            <wp:extent cx="3810000" cy="3810000"/>
            <wp:effectExtent l="19050" t="0" r="0" b="0"/>
            <wp:wrapNone/>
            <wp:docPr id="2" name="Immagine 7" descr="http://www.speedyflowers.it/picture_library/immagini_fiori/Mazzo-di-lilum-per-anniversario-matrim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speedyflowers.it/picture_library/immagini_fiori/Mazzo-di-lilum-per-anniversario-matrimon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di tenerezze di rosate aurore,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o come, a notte, nel tacer dell’ore,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ride la luna e illumina argentina,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</w:pP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così è la vostra unione, che regina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è di Bellezza e sempre va da Amore,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a risvegliar quel Dio, che scocca al cuore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la sua faretra, a pungere divina.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</w:pPr>
    </w:p>
    <w:p w:rsidR="00604227" w:rsidRPr="008938CA" w:rsidRDefault="006C173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Ep</w:t>
      </w:r>
      <w:r w:rsidR="00604227"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pur di tempo n’è passato, e molto,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ma vi sorride ancor la giovinezza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nella felicità del vostro volto: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</w:pP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e più scorrono gli anni, la Bellezza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>più rifulge dei “tempi delle mele”!</w:t>
      </w:r>
    </w:p>
    <w:p w:rsidR="00604227" w:rsidRPr="008938CA" w:rsidRDefault="00604227" w:rsidP="00604227">
      <w:pPr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</w:pPr>
      <w:r w:rsidRPr="008938CA">
        <w:rPr>
          <w:rFonts w:ascii="Edwardian Script ITC" w:hAnsi="Edwardian Script ITC"/>
          <w:b/>
          <w:color w:val="000000" w:themeColor="text1"/>
          <w:sz w:val="48"/>
          <w:szCs w:val="48"/>
          <w:lang w:val="it-IT"/>
        </w:rPr>
        <w:t xml:space="preserve">Tanti auguri, Maria e Raffaele! </w:t>
      </w:r>
    </w:p>
    <w:p w:rsidR="00604227" w:rsidRPr="008938CA" w:rsidRDefault="00604227" w:rsidP="00604227">
      <w:pPr>
        <w:rPr>
          <w:rFonts w:ascii="Edwardian Script ITC" w:hAnsi="Edwardian Script ITC"/>
          <w:color w:val="000000" w:themeColor="text1"/>
          <w:sz w:val="44"/>
          <w:szCs w:val="44"/>
          <w:lang w:val="it-IT"/>
        </w:rPr>
      </w:pPr>
    </w:p>
    <w:p w:rsidR="00604227" w:rsidRPr="00604227" w:rsidRDefault="00604227" w:rsidP="00604227">
      <w:pPr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</w:pPr>
      <w:r w:rsidRPr="00604227">
        <w:rPr>
          <w:rFonts w:ascii="Edwardian Script ITC" w:hAnsi="Edwardian Script ITC"/>
          <w:b/>
          <w:color w:val="000000" w:themeColor="text1"/>
          <w:sz w:val="44"/>
          <w:szCs w:val="44"/>
          <w:lang w:val="it-IT"/>
        </w:rPr>
        <w:t>!2 Giugno 2013</w:t>
      </w:r>
    </w:p>
    <w:p w:rsidR="00604227" w:rsidRPr="00604227" w:rsidRDefault="00604227" w:rsidP="00604227">
      <w:pPr>
        <w:rPr>
          <w:rFonts w:ascii="Edwardian Script ITC" w:hAnsi="Edwardian Script ITC"/>
          <w:b/>
          <w:color w:val="000000" w:themeColor="text1"/>
          <w:sz w:val="36"/>
          <w:szCs w:val="36"/>
          <w:lang w:val="it-IT"/>
        </w:rPr>
      </w:pPr>
      <w:r w:rsidRPr="00604227">
        <w:rPr>
          <w:rFonts w:ascii="Edwardian Script ITC" w:hAnsi="Edwardian Script ITC"/>
          <w:b/>
          <w:color w:val="000000" w:themeColor="text1"/>
          <w:sz w:val="36"/>
          <w:szCs w:val="36"/>
          <w:lang w:val="it-IT"/>
        </w:rPr>
        <w:t xml:space="preserve">Vittorio </w:t>
      </w:r>
      <w:proofErr w:type="spellStart"/>
      <w:r w:rsidRPr="00604227">
        <w:rPr>
          <w:rFonts w:ascii="Edwardian Script ITC" w:hAnsi="Edwardian Script ITC"/>
          <w:b/>
          <w:color w:val="000000" w:themeColor="text1"/>
          <w:sz w:val="36"/>
          <w:szCs w:val="36"/>
          <w:lang w:val="it-IT"/>
        </w:rPr>
        <w:t>Verducci</w:t>
      </w:r>
      <w:proofErr w:type="spellEnd"/>
    </w:p>
    <w:p w:rsidR="00184168" w:rsidRDefault="008938CA"/>
    <w:sectPr w:rsidR="00184168" w:rsidSect="00745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227"/>
    <w:rsid w:val="00156DCE"/>
    <w:rsid w:val="0016055C"/>
    <w:rsid w:val="0038314F"/>
    <w:rsid w:val="00604227"/>
    <w:rsid w:val="006C1737"/>
    <w:rsid w:val="00745EDF"/>
    <w:rsid w:val="008938CA"/>
    <w:rsid w:val="00956F31"/>
    <w:rsid w:val="00CC2580"/>
    <w:rsid w:val="00D715CA"/>
    <w:rsid w:val="00D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2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4</cp:revision>
  <dcterms:created xsi:type="dcterms:W3CDTF">2013-05-29T17:29:00Z</dcterms:created>
  <dcterms:modified xsi:type="dcterms:W3CDTF">2013-06-08T07:39:00Z</dcterms:modified>
</cp:coreProperties>
</file>